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D7" w:rsidRPr="00CA01D7" w:rsidRDefault="00CA01D7" w:rsidP="00CA01D7">
      <w:pPr>
        <w:shd w:val="clear" w:color="auto" w:fill="FFFFFF"/>
        <w:spacing w:before="161" w:after="161" w:line="48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uk-UA"/>
        </w:rPr>
      </w:pP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uk-UA"/>
        </w:rPr>
        <w:t>Что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uk-UA"/>
        </w:rPr>
        <w:t>такое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uk-UA"/>
        </w:rPr>
        <w:t>Smart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uk-UA"/>
        </w:rPr>
        <w:t>City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uk-UA"/>
        </w:rPr>
        <w:t xml:space="preserve">: в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uk-UA"/>
        </w:rPr>
        <w:t>Киеве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uk-UA"/>
        </w:rPr>
        <w:t xml:space="preserve"> и в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uk-UA"/>
        </w:rPr>
        <w:t>мире</w:t>
      </w:r>
      <w:proofErr w:type="spellEnd"/>
    </w:p>
    <w:p w:rsidR="00CA01D7" w:rsidRPr="00CA01D7" w:rsidRDefault="00CA01D7" w:rsidP="00CA0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1D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372745</wp:posOffset>
            </wp:positionV>
            <wp:extent cx="8143875" cy="5029200"/>
            <wp:effectExtent l="0" t="0" r="9525" b="0"/>
            <wp:wrapSquare wrapText="bothSides"/>
            <wp:docPr id="4" name="Рисунок 4" descr="http://abcnews.com.ua/media/cache/news/uploads/content/55b0bc568af9160f8f0083c9/ba4ff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cnews.com.ua/media/cache/news/uploads/content/55b0bc568af9160f8f0083c9/ba4ff4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1D7" w:rsidRPr="00CA01D7" w:rsidRDefault="00CA01D7" w:rsidP="00CA01D7">
      <w:pPr>
        <w:shd w:val="clear" w:color="auto" w:fill="FFFFFF"/>
        <w:spacing w:before="480" w:after="48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</w:pP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Smart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city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связан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с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развитием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,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цель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которого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– управлять будущим ради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качества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жизни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будущих поколений</w:t>
      </w:r>
    </w:p>
    <w:p w:rsidR="00CA01D7" w:rsidRPr="00CA01D7" w:rsidRDefault="00CA01D7" w:rsidP="00CA01D7">
      <w:pPr>
        <w:shd w:val="clear" w:color="auto" w:fill="FFFFFF"/>
        <w:spacing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Последние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полгода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 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Киеве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очень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актуализировался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термин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 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Smart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City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(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умный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город). Часто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его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используют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весьма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абстрактном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смысле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практически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как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синоним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фраз «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комфортный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город», «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европейский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город»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или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даже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«хороший город».</w:t>
      </w:r>
    </w:p>
    <w:p w:rsidR="00CA01D7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Хотя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апреле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Киеве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состоялась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конференция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посвященная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проблематике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Smart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City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также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были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представлены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некоторые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проекты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наработанные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столичной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командой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Kyiv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Smart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City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для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многих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остается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непонятным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этот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срок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влияние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на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жизнь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города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</w:t>
      </w:r>
    </w:p>
    <w:p w:rsidR="00CA01D7" w:rsidRPr="00CA01D7" w:rsidRDefault="00CA01D7" w:rsidP="00CA01D7">
      <w:pPr>
        <w:shd w:val="clear" w:color="auto" w:fill="FFFFFF"/>
        <w:spacing w:after="0" w:line="480" w:lineRule="atLeast"/>
        <w:ind w:right="-675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</w:pP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Что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означает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термин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Smart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City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?</w:t>
      </w:r>
    </w:p>
    <w:p w:rsidR="00CA01D7" w:rsidRPr="00CA01D7" w:rsidRDefault="00CA01D7" w:rsidP="00CA01D7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lastRenderedPageBreak/>
        <w:t>Smart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city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(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умный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город) –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город,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котором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используются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современные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для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улучшения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качества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жизни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нем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 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bdr w:val="none" w:sz="0" w:space="0" w:color="auto" w:frame="1"/>
          <w:lang w:eastAsia="uk-UA"/>
        </w:rPr>
        <w:t>Smart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bdr w:val="none" w:sz="0" w:space="0" w:color="auto" w:frame="1"/>
          <w:lang w:eastAsia="uk-UA"/>
        </w:rPr>
        <w:t>city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 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интегрируются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соответствующие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структуры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чтобы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повысить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качество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предоставления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услуг,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уменьшить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стоимость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потребление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ресурсов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улучшить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коммуникацию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взаимопонимание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с жителями.</w:t>
      </w:r>
    </w:p>
    <w:p w:rsidR="00CA01D7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Специалисты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по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вопросам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архитектуры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Mark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Deakin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Husam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Al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Waer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выделяют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такие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признаки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которую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можно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отнести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к 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Smart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City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движению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:</w:t>
      </w:r>
    </w:p>
    <w:p w:rsidR="00CA01D7" w:rsidRPr="00CA01D7" w:rsidRDefault="00CA01D7" w:rsidP="00CA01D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должна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быть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прикладная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электронная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или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цифровая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которая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работает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на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городскую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общину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или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город;</w:t>
      </w:r>
    </w:p>
    <w:p w:rsidR="00CA01D7" w:rsidRPr="00CA01D7" w:rsidRDefault="00CA01D7" w:rsidP="00CA01D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разработка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может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использовать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информационно-цифровые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для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трансформации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жилых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рабочих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условий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регионе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;</w:t>
      </w:r>
    </w:p>
    <w:p w:rsidR="00CA01D7" w:rsidRPr="00CA01D7" w:rsidRDefault="00CA01D7" w:rsidP="00CA01D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может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быть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интегрированной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для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улучшения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работы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местной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власти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;</w:t>
      </w:r>
    </w:p>
    <w:p w:rsidR="00CA01D7" w:rsidRPr="00CA01D7" w:rsidRDefault="00CA01D7" w:rsidP="00CA01D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общество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городские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специалисты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могут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использовать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по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территориальному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признаку для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получения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новых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знаний и начала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инновационного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движения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</w:t>
      </w:r>
    </w:p>
    <w:p w:rsidR="00CA01D7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также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умными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городами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сейчас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называют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гигантские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проекты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создания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новых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городов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с нуля,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чаще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всего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странах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Азии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например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Египте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Индии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. Правда,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один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из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них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еще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не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реализован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полностью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такие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инвестиционные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проекты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являются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результатом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больших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межгосударственных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соглашений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–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человеческая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цивилизация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пытается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решать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проблемы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массовой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урбанизации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тренда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последнего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века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совместными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усилиями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ресурсами.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Однако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речь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этой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статье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пойдет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об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информационных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технологиях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а не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масштабных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амбициозных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проектах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авторитарных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государств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Азии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</w:t>
      </w:r>
    </w:p>
    <w:p w:rsidR="00CA01D7" w:rsidRPr="00CA01D7" w:rsidRDefault="00CA01D7" w:rsidP="00CA01D7">
      <w:pPr>
        <w:shd w:val="clear" w:color="auto" w:fill="FFFFFF"/>
        <w:spacing w:after="0" w:line="480" w:lineRule="atLeast"/>
        <w:ind w:left="-142" w:right="-675" w:hanging="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    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Какие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отрасли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и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технологии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развития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smart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city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          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существуют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?</w:t>
      </w:r>
    </w:p>
    <w:p w:rsidR="00CA01D7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Поэтому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понятно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что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умный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город –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определенная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совокупность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информационно-цифровых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которые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облегчают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удешевляют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делают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более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комфортной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жизнь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современном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городе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</w:t>
      </w:r>
    </w:p>
    <w:p w:rsidR="00CA01D7" w:rsidRPr="00CA01D7" w:rsidRDefault="00CA01D7" w:rsidP="00CA01D7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bdr w:val="none" w:sz="0" w:space="0" w:color="auto" w:frame="1"/>
          <w:lang w:eastAsia="uk-UA"/>
        </w:rPr>
        <w:t>Разработки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bdr w:val="none" w:sz="0" w:space="0" w:color="auto" w:frame="1"/>
          <w:lang w:eastAsia="uk-UA"/>
        </w:rPr>
        <w:t>Smart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bdr w:val="none" w:sz="0" w:space="0" w:color="auto" w:frame="1"/>
          <w:lang w:eastAsia="uk-UA"/>
        </w:rPr>
        <w:t>city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 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могут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использоваться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многих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секторах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управления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городом: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транспорт, и так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называемое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 «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электронное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правительство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»,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энергетика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здравоохранение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строительство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общественная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жизнь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.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каждой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из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этих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отраслей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могут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быть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внедрены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инновационные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разработки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которые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снизят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стоимость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оптимизируют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использование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ресурсов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. К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созданию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таких систем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подключаются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гиганты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software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hardware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отраслей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такие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как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IBM, Microsoft,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Cisco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другие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</w:t>
      </w:r>
    </w:p>
    <w:p w:rsidR="00CA01D7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r w:rsidRPr="00CA01D7">
        <w:rPr>
          <w:rFonts w:ascii="inherit" w:eastAsia="Times New Roman" w:hAnsi="inherit" w:cs="Times New Roman"/>
          <w:noProof/>
          <w:color w:val="77848B"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419850" cy="4714240"/>
            <wp:effectExtent l="0" t="0" r="0" b="0"/>
            <wp:wrapSquare wrapText="bothSides"/>
            <wp:docPr id="3" name="Рисунок 3" descr="http://abcnews.com.ua/media/filemanager/jul_2015/bm-smart-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cnews.com.ua/media/filemanager/jul_2015/bm-smart-c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7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1D7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Этот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комплекс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автоматизированных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компьютеризированных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процессов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приводит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к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улучшению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качества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жизни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городах, не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требуя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дешевой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рабочей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силы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снижая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уровень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загрязнения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режиме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реального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времени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контролируя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важные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коммуникационные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узлы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</w:t>
      </w:r>
    </w:p>
    <w:p w:rsidR="00CA01D7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разумном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городе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работают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на благо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общества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будущего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.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Поэтому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Smart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city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связаны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с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устойчивым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развитием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цель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которого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– управлять будущим ради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качества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жизни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будущих поколений.</w:t>
      </w:r>
    </w:p>
    <w:p w:rsidR="00CA01D7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Наверное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наиболее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развитую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систему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электронного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правительства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взаимодействия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с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гражданами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имеют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Эстонии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.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Здесь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можно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онлайн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проголосовать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на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выборах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зарегистрировать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рождение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ребенка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заказать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паспорт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выполнить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еще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десятки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бюрократических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процедур по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упрощенной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системе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которая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забирает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часы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иногда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минуты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вместо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недель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месяцев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</w:t>
      </w:r>
    </w:p>
    <w:p w:rsidR="00CA01D7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Лучшими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примерами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развития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Smart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City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считают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Барселоне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Амстердаме, Лондоне,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Нью-Йорке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.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Например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этом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году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Барселона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возглавила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рейтинг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аналитического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агентства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Juniper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Research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получила статус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Global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Smart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City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2015, опередив Нью-Йорк, Лондон,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Ниццу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Сингапур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</w:t>
      </w:r>
    </w:p>
    <w:p w:rsidR="00CA01D7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Оценка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проводилась на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основе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smart-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возможностей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каждого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города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с акцентом на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использование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ими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телекоммуникационных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сетей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интеллектуальных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систем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управления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lastRenderedPageBreak/>
        <w:t>дорожным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движением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разумный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подход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к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уличному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освещению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. По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всем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этим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показателям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Барселона оказалась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лучшей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</w:t>
      </w:r>
    </w:p>
    <w:p w:rsidR="00CA01D7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В столице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Каталонии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реализовано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много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smart-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проектов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– от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интеллектуальных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датчиков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различных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показателей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бесплатного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WiFi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мусорных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контейнерах,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которые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сами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сообщают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об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уровне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заполнения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, «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умных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»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паркингов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остановок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информирующие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о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времени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прибытия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транспорта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 К тому же, в городе введена система «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Big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Data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BI» для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анализа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эффективности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работы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правительства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</w:t>
      </w:r>
    </w:p>
    <w:p w:rsidR="00CA01D7" w:rsidRPr="00CA01D7" w:rsidRDefault="00CA01D7" w:rsidP="00CA01D7">
      <w:pPr>
        <w:shd w:val="clear" w:color="auto" w:fill="FFFFFF"/>
        <w:spacing w:after="0" w:line="480" w:lineRule="atLeast"/>
        <w:ind w:right="-675" w:hanging="70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</w:pPr>
      <w:r w:rsidRPr="00CA01D7">
        <w:rPr>
          <w:rFonts w:ascii="inherit" w:eastAsia="Times New Roman" w:hAnsi="inherit" w:cs="Times New Roman"/>
          <w:noProof/>
          <w:color w:val="77848B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527050</wp:posOffset>
            </wp:positionV>
            <wp:extent cx="6457950" cy="5314950"/>
            <wp:effectExtent l="0" t="0" r="0" b="0"/>
            <wp:wrapSquare wrapText="bothSides"/>
            <wp:docPr id="2" name="Рисунок 2" descr="http://abcnews.com.ua/media/filemanager/jul_2015/smart-city-ky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cnews.com.ua/media/filemanager/jul_2015/smart-city-ky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Какие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технологии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smart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city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будут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внедрять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 xml:space="preserve"> в </w:t>
      </w:r>
      <w:proofErr w:type="spellStart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Киеве</w:t>
      </w:r>
      <w:proofErr w:type="spellEnd"/>
      <w:r w:rsidRPr="00CA01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  <w:t>?</w:t>
      </w:r>
    </w:p>
    <w:p w:rsidR="00CA01D7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</w:p>
    <w:p w:rsidR="00CA01D7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украинской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столице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создана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инициативная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группа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Kyiv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Smart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City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. Недавно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они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провели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стратегическую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сессию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для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выработки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главных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направлений 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деятельности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а к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сентябрю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планируют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сделать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дорожную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карту по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внедрению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выбранных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городе. Команда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также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запустила проект «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Открытый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бюджет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Киева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».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ближайшее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время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городе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также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будет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внедрена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система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электронных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закупок,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которая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сейчас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находится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разработке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также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единая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система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управления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имуществом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города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Киева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.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Кроме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этого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Киеве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Украине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уже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существует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законодательная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база для установки на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улицах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автоматических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lastRenderedPageBreak/>
        <w:t xml:space="preserve">систем,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которые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будут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фиксировать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нарушения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правил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дорожного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движения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таких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как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превышение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скорости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неправильная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парковка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</w:t>
      </w:r>
    </w:p>
    <w:p w:rsidR="00CA01D7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r w:rsidRPr="00CA01D7">
        <w:rPr>
          <w:rFonts w:ascii="inherit" w:eastAsia="Times New Roman" w:hAnsi="inherit" w:cs="Times New Roman"/>
          <w:noProof/>
          <w:color w:val="000000"/>
          <w:sz w:val="24"/>
          <w:szCs w:val="24"/>
          <w:bdr w:val="none" w:sz="0" w:space="0" w:color="auto" w:frame="1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1403350</wp:posOffset>
            </wp:positionV>
            <wp:extent cx="6536055" cy="4905375"/>
            <wp:effectExtent l="0" t="0" r="0" b="9525"/>
            <wp:wrapSquare wrapText="bothSides"/>
            <wp:docPr id="1" name="Рисунок 1" descr="http://abcnews.com.ua/media/filemanager/jul_2015/smar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cnews.com.ua/media/filemanager/jul_2015/smar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268" cy="49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Еще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один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пилотный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проект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Киеве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был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сделан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на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базе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здания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Деснянской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райгосадминистрации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.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Здесь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внедрили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«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умный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»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сервис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uMuni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.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приложение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которое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позволяет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отслеживать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анализировать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расходы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энергоресурсов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чтобы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потом получить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возможность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сэкономить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использование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где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возможно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.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результате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использования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сервиса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Деснянском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РГА,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например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удалось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убедить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«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Киеводоканал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»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сделать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перерасчет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за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июнь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на 109 куб. м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воды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сторону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уменьшения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</w:t>
      </w:r>
    </w:p>
    <w:p w:rsidR="00CA01D7" w:rsidRPr="00CA01D7" w:rsidRDefault="00CA01D7" w:rsidP="00CA01D7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</w:p>
    <w:p w:rsidR="00CA01D7" w:rsidRPr="00CA01D7" w:rsidRDefault="00CA01D7" w:rsidP="00CA01D7">
      <w:pPr>
        <w:shd w:val="clear" w:color="auto" w:fill="FFFFFF"/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r w:rsidRPr="00CA01D7">
        <w:rPr>
          <w:rFonts w:ascii="inherit" w:eastAsia="Times New Roman" w:hAnsi="inherit" w:cs="Times New Roman"/>
          <w:color w:val="77848B"/>
          <w:sz w:val="18"/>
          <w:szCs w:val="18"/>
          <w:bdr w:val="none" w:sz="0" w:space="0" w:color="auto" w:frame="1"/>
          <w:vertAlign w:val="superscript"/>
          <w:lang w:eastAsia="uk-UA"/>
        </w:rPr>
        <w:t>*</w:t>
      </w:r>
      <w:proofErr w:type="spellStart"/>
      <w:r w:rsidRPr="00CA01D7">
        <w:rPr>
          <w:rFonts w:ascii="inherit" w:eastAsia="Times New Roman" w:hAnsi="inherit" w:cs="Times New Roman"/>
          <w:color w:val="77848B"/>
          <w:sz w:val="18"/>
          <w:szCs w:val="18"/>
          <w:bdr w:val="none" w:sz="0" w:space="0" w:color="auto" w:frame="1"/>
          <w:vertAlign w:val="superscript"/>
          <w:lang w:eastAsia="uk-UA"/>
        </w:rPr>
        <w:t>нажмите</w:t>
      </w:r>
      <w:proofErr w:type="spellEnd"/>
      <w:r w:rsidRPr="00CA01D7">
        <w:rPr>
          <w:rFonts w:ascii="inherit" w:eastAsia="Times New Roman" w:hAnsi="inherit" w:cs="Times New Roman"/>
          <w:color w:val="77848B"/>
          <w:sz w:val="18"/>
          <w:szCs w:val="18"/>
          <w:bdr w:val="none" w:sz="0" w:space="0" w:color="auto" w:frame="1"/>
          <w:vertAlign w:val="superscript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18"/>
          <w:szCs w:val="18"/>
          <w:bdr w:val="none" w:sz="0" w:space="0" w:color="auto" w:frame="1"/>
          <w:vertAlign w:val="superscript"/>
          <w:lang w:eastAsia="uk-UA"/>
        </w:rPr>
        <w:t>чтобы</w:t>
      </w:r>
      <w:proofErr w:type="spellEnd"/>
      <w:r w:rsidRPr="00CA01D7">
        <w:rPr>
          <w:rFonts w:ascii="inherit" w:eastAsia="Times New Roman" w:hAnsi="inherit" w:cs="Times New Roman"/>
          <w:color w:val="77848B"/>
          <w:sz w:val="18"/>
          <w:szCs w:val="18"/>
          <w:bdr w:val="none" w:sz="0" w:space="0" w:color="auto" w:frame="1"/>
          <w:vertAlign w:val="superscript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18"/>
          <w:szCs w:val="18"/>
          <w:bdr w:val="none" w:sz="0" w:space="0" w:color="auto" w:frame="1"/>
          <w:vertAlign w:val="superscript"/>
          <w:lang w:eastAsia="uk-UA"/>
        </w:rPr>
        <w:t>увеличить</w:t>
      </w:r>
      <w:proofErr w:type="spellEnd"/>
    </w:p>
    <w:p w:rsidR="00552D26" w:rsidRPr="00CA01D7" w:rsidRDefault="00CA01D7" w:rsidP="00CA01D7">
      <w:pPr>
        <w:shd w:val="clear" w:color="auto" w:fill="FFFFFF"/>
        <w:spacing w:before="225" w:after="225" w:line="330" w:lineRule="atLeast"/>
        <w:jc w:val="both"/>
        <w:textAlignment w:val="baseline"/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</w:pP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Как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многих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государственных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или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муниципальных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проектах,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реализации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Smart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City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инициатив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всегда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есть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риск получить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неудобный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для конечного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пользователя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продукт,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как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произошло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с «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Открытым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бюджетом».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Основная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проблема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заключается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том,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что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чиновник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из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 КГГА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всегда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хочет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получить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повод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похвастаться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своей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работой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.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Поэтому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все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проекты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обязательно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должны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быть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завершены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или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Дню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Киева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или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ко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Дню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Независимости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или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ближайшие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выборы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.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позорная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традиция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должна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быть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прервана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. 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вообще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,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успешность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внедрения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«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умных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»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проектов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городе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напрямую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зависит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от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эффективности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работы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исполнительного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органа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этого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города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. При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торможении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процессов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современные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технологии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интегрировать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в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жизнь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 xml:space="preserve"> </w:t>
      </w:r>
      <w:proofErr w:type="spellStart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невозможно</w:t>
      </w:r>
      <w:proofErr w:type="spellEnd"/>
      <w:r w:rsidRPr="00CA01D7">
        <w:rPr>
          <w:rFonts w:ascii="inherit" w:eastAsia="Times New Roman" w:hAnsi="inherit" w:cs="Times New Roman"/>
          <w:color w:val="77848B"/>
          <w:sz w:val="24"/>
          <w:szCs w:val="24"/>
          <w:lang w:eastAsia="uk-UA"/>
        </w:rPr>
        <w:t>.</w:t>
      </w:r>
      <w:bookmarkStart w:id="0" w:name="_GoBack"/>
      <w:bookmarkEnd w:id="0"/>
    </w:p>
    <w:sectPr w:rsidR="00552D26" w:rsidRPr="00CA01D7" w:rsidSect="00BF4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A72"/>
    <w:multiLevelType w:val="multilevel"/>
    <w:tmpl w:val="CBD4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1D7"/>
    <w:rsid w:val="00552D26"/>
    <w:rsid w:val="00892C8D"/>
    <w:rsid w:val="00BF4A6C"/>
    <w:rsid w:val="00CA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6C"/>
  </w:style>
  <w:style w:type="paragraph" w:styleId="1">
    <w:name w:val="heading 1"/>
    <w:basedOn w:val="a"/>
    <w:link w:val="10"/>
    <w:uiPriority w:val="9"/>
    <w:qFormat/>
    <w:rsid w:val="00CA0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A0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1D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A01D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A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A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news.com.ua/media/filemanager/jul_2015/smar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 Dor</dc:creator>
  <cp:lastModifiedBy>mama</cp:lastModifiedBy>
  <cp:revision>2</cp:revision>
  <dcterms:created xsi:type="dcterms:W3CDTF">2018-03-15T08:50:00Z</dcterms:created>
  <dcterms:modified xsi:type="dcterms:W3CDTF">2018-03-15T08:50:00Z</dcterms:modified>
</cp:coreProperties>
</file>